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FA" w:rsidRPr="000156FA" w:rsidRDefault="000156FA" w:rsidP="000156FA">
      <w:pPr>
        <w:spacing w:line="700" w:lineRule="exact"/>
        <w:jc w:val="center"/>
        <w:rPr>
          <w:rFonts w:ascii="宋体" w:hAnsi="宋体" w:cs="宋体"/>
          <w:b/>
          <w:bCs/>
          <w:sz w:val="52"/>
          <w:szCs w:val="52"/>
        </w:rPr>
      </w:pPr>
      <w:r w:rsidRPr="000156FA">
        <w:rPr>
          <w:rFonts w:ascii="宋体" w:hAnsi="宋体" w:cs="宋体" w:hint="eastAsia"/>
          <w:b/>
          <w:bCs/>
          <w:sz w:val="52"/>
          <w:szCs w:val="52"/>
        </w:rPr>
        <w:t>家校联动  合力育人</w:t>
      </w:r>
    </w:p>
    <w:p w:rsidR="00342102" w:rsidRPr="000156FA" w:rsidRDefault="000156FA" w:rsidP="000156FA">
      <w:pPr>
        <w:spacing w:line="700" w:lineRule="exact"/>
        <w:jc w:val="center"/>
        <w:rPr>
          <w:rFonts w:ascii="宋体" w:hAnsi="宋体"/>
          <w:b/>
          <w:color w:val="FF0000"/>
          <w:sz w:val="36"/>
          <w:szCs w:val="36"/>
          <w:lang w:val="zh-CN"/>
        </w:rPr>
      </w:pPr>
      <w:r>
        <w:rPr>
          <w:rFonts w:ascii="宋体" w:hAnsi="宋体" w:hint="eastAsia"/>
          <w:b/>
          <w:sz w:val="44"/>
          <w:lang w:val="zh-CN"/>
        </w:rPr>
        <w:t xml:space="preserve">         </w:t>
      </w:r>
      <w:r w:rsidRPr="000156FA">
        <w:rPr>
          <w:rFonts w:ascii="宋体" w:hAnsi="宋体" w:hint="eastAsia"/>
          <w:b/>
          <w:sz w:val="36"/>
          <w:szCs w:val="36"/>
          <w:lang w:val="zh-CN"/>
        </w:rPr>
        <w:t>——</w:t>
      </w:r>
      <w:r w:rsidR="00FA7E80" w:rsidRPr="000156FA">
        <w:rPr>
          <w:rFonts w:ascii="宋体" w:hAnsi="宋体" w:hint="eastAsia"/>
          <w:b/>
          <w:sz w:val="36"/>
          <w:szCs w:val="36"/>
          <w:lang w:val="zh-CN"/>
        </w:rPr>
        <w:t>山东理工大学学生家长须知</w:t>
      </w:r>
    </w:p>
    <w:p w:rsidR="00342102" w:rsidRPr="00E9797A" w:rsidRDefault="00FA7E80">
      <w:pPr>
        <w:spacing w:line="460" w:lineRule="exact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尊敬的2017级学生家长：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您好！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感谢您对山东理工大学的信任与支持，您的孩子即将成为学校的一员，在学生入学之际，请您务必知悉以下事项：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一、学校依法办学，《山东理工大学章程》明确规定了学校及学生的权利和义务，家长可以登录山东理工大学</w:t>
      </w:r>
      <w:r w:rsidR="009323D3">
        <w:rPr>
          <w:rFonts w:ascii="仿宋" w:eastAsia="仿宋" w:hAnsi="仿宋" w:hint="eastAsia"/>
          <w:sz w:val="28"/>
          <w:lang w:val="zh-CN"/>
        </w:rPr>
        <w:t>学生工作部（处）</w:t>
      </w:r>
      <w:proofErr w:type="gramStart"/>
      <w:r w:rsidR="009323D3">
        <w:rPr>
          <w:rFonts w:ascii="仿宋" w:eastAsia="仿宋" w:hAnsi="仿宋" w:hint="eastAsia"/>
          <w:sz w:val="28"/>
          <w:lang w:val="zh-CN"/>
        </w:rPr>
        <w:t>官网</w:t>
      </w:r>
      <w:r w:rsidRPr="00E9797A">
        <w:rPr>
          <w:rFonts w:ascii="仿宋" w:eastAsia="仿宋" w:hAnsi="仿宋" w:hint="eastAsia"/>
          <w:sz w:val="28"/>
          <w:lang w:val="zh-CN"/>
        </w:rPr>
        <w:t>了解</w:t>
      </w:r>
      <w:proofErr w:type="gramEnd"/>
      <w:r w:rsidRPr="00E9797A">
        <w:rPr>
          <w:rFonts w:ascii="仿宋" w:eastAsia="仿宋" w:hAnsi="仿宋" w:hint="eastAsia"/>
          <w:sz w:val="28"/>
          <w:lang w:val="zh-CN"/>
        </w:rPr>
        <w:t>学校有关规章制度。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二、</w:t>
      </w:r>
      <w:r w:rsidR="009C7030" w:rsidRPr="00E9797A">
        <w:rPr>
          <w:rFonts w:ascii="仿宋" w:eastAsia="仿宋" w:hAnsi="仿宋" w:hint="eastAsia"/>
          <w:sz w:val="28"/>
          <w:lang w:val="zh-CN"/>
        </w:rPr>
        <w:t>家长务必</w:t>
      </w:r>
      <w:r w:rsidRPr="00E9797A">
        <w:rPr>
          <w:rFonts w:ascii="仿宋" w:eastAsia="仿宋" w:hAnsi="仿宋" w:hint="eastAsia"/>
          <w:sz w:val="28"/>
          <w:lang w:val="zh-CN"/>
        </w:rPr>
        <w:t>将</w:t>
      </w:r>
      <w:r w:rsidR="009C7030" w:rsidRPr="00E9797A">
        <w:rPr>
          <w:rFonts w:ascii="仿宋" w:eastAsia="仿宋" w:hAnsi="仿宋" w:hint="eastAsia"/>
          <w:sz w:val="28"/>
          <w:lang w:val="zh-CN"/>
        </w:rPr>
        <w:t>学生是否存在</w:t>
      </w:r>
      <w:r w:rsidRPr="00E9797A">
        <w:rPr>
          <w:rFonts w:ascii="仿宋" w:eastAsia="仿宋" w:hAnsi="仿宋" w:hint="eastAsia"/>
          <w:sz w:val="28"/>
          <w:lang w:val="zh-CN"/>
        </w:rPr>
        <w:t>身体疾病、既往病史、性格缺陷、不健康心理</w:t>
      </w:r>
      <w:r w:rsidR="009C7030" w:rsidRPr="00E9797A">
        <w:rPr>
          <w:rFonts w:ascii="仿宋" w:eastAsia="仿宋" w:hAnsi="仿宋" w:hint="eastAsia"/>
          <w:sz w:val="28"/>
          <w:lang w:val="zh-CN"/>
        </w:rPr>
        <w:t>及</w:t>
      </w:r>
      <w:r w:rsidRPr="00E9797A">
        <w:rPr>
          <w:rFonts w:ascii="仿宋" w:eastAsia="仿宋" w:hAnsi="仿宋" w:hint="eastAsia"/>
          <w:sz w:val="28"/>
          <w:lang w:val="zh-CN"/>
        </w:rPr>
        <w:t>不良生活习惯等</w:t>
      </w:r>
      <w:r w:rsidR="009C7030" w:rsidRPr="00E9797A">
        <w:rPr>
          <w:rFonts w:ascii="仿宋" w:eastAsia="仿宋" w:hAnsi="仿宋" w:hint="eastAsia"/>
          <w:sz w:val="28"/>
          <w:lang w:val="zh-CN"/>
        </w:rPr>
        <w:t>事关学生身心健康的个人信息</w:t>
      </w:r>
      <w:r w:rsidRPr="00E9797A">
        <w:rPr>
          <w:rFonts w:ascii="仿宋" w:eastAsia="仿宋" w:hAnsi="仿宋" w:hint="eastAsia"/>
          <w:sz w:val="28"/>
          <w:lang w:val="zh-CN"/>
        </w:rPr>
        <w:t>及时如实告知辅导员，</w:t>
      </w:r>
      <w:r w:rsidR="00E9797A" w:rsidRPr="00E9797A">
        <w:rPr>
          <w:rFonts w:ascii="仿宋" w:eastAsia="仿宋" w:hAnsi="仿宋" w:cs="仿宋" w:hint="eastAsia"/>
          <w:bCs/>
          <w:sz w:val="28"/>
          <w:szCs w:val="28"/>
        </w:rPr>
        <w:t>以</w:t>
      </w:r>
      <w:r w:rsidR="00C16829" w:rsidRPr="00E9797A">
        <w:rPr>
          <w:rFonts w:ascii="仿宋" w:eastAsia="仿宋" w:hAnsi="仿宋" w:cs="仿宋" w:hint="eastAsia"/>
          <w:bCs/>
          <w:sz w:val="28"/>
          <w:szCs w:val="28"/>
        </w:rPr>
        <w:t>便于学校关注和管理，</w:t>
      </w:r>
      <w:r w:rsidRPr="00E9797A">
        <w:rPr>
          <w:rFonts w:ascii="仿宋" w:eastAsia="仿宋" w:hAnsi="仿宋" w:hint="eastAsia"/>
          <w:sz w:val="28"/>
          <w:lang w:val="zh-CN"/>
        </w:rPr>
        <w:t>保证学生在校期间正常的学习生活。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三、</w:t>
      </w:r>
      <w:r w:rsidR="003844A5" w:rsidRPr="00E9797A">
        <w:rPr>
          <w:rFonts w:ascii="仿宋" w:eastAsia="仿宋" w:hAnsi="仿宋" w:hint="eastAsia"/>
          <w:sz w:val="28"/>
          <w:lang w:val="zh-CN"/>
        </w:rPr>
        <w:t>请</w:t>
      </w:r>
      <w:r w:rsidRPr="00E9797A">
        <w:rPr>
          <w:rFonts w:ascii="仿宋" w:eastAsia="仿宋" w:hAnsi="仿宋" w:hint="eastAsia"/>
          <w:sz w:val="28"/>
          <w:lang w:val="zh-CN"/>
        </w:rPr>
        <w:t>随时关注学生在校的学习情况，掌握学生每学期的成绩、排名以及不及格科目，明确学业警告的后果和获得毕业证书、学位证书的基本条件。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四、</w:t>
      </w:r>
      <w:r w:rsidR="00FA4CB6" w:rsidRPr="00E9797A">
        <w:rPr>
          <w:rFonts w:ascii="仿宋" w:eastAsia="仿宋" w:hAnsi="仿宋" w:hint="eastAsia"/>
          <w:sz w:val="28"/>
          <w:lang w:val="zh-CN"/>
        </w:rPr>
        <w:t>务必</w:t>
      </w:r>
      <w:r w:rsidR="003844A5" w:rsidRPr="00E9797A">
        <w:rPr>
          <w:rFonts w:ascii="仿宋" w:eastAsia="仿宋" w:hAnsi="仿宋" w:hint="eastAsia"/>
          <w:sz w:val="28"/>
          <w:lang w:val="zh-CN"/>
        </w:rPr>
        <w:t>时刻</w:t>
      </w:r>
      <w:r w:rsidR="005F0B74">
        <w:rPr>
          <w:rFonts w:ascii="仿宋" w:eastAsia="仿宋" w:hAnsi="仿宋" w:hint="eastAsia"/>
          <w:sz w:val="28"/>
          <w:lang w:val="zh-CN"/>
        </w:rPr>
        <w:t>关注学生在校表现</w:t>
      </w:r>
      <w:r w:rsidRPr="00E9797A">
        <w:rPr>
          <w:rFonts w:ascii="仿宋" w:eastAsia="仿宋" w:hAnsi="仿宋" w:hint="eastAsia"/>
          <w:sz w:val="28"/>
          <w:lang w:val="zh-CN"/>
        </w:rPr>
        <w:t>，建议每周与学生</w:t>
      </w:r>
      <w:r w:rsidR="005F0B74" w:rsidRPr="00E9797A">
        <w:rPr>
          <w:rFonts w:ascii="仿宋" w:eastAsia="仿宋" w:hAnsi="仿宋" w:hint="eastAsia"/>
          <w:sz w:val="28"/>
          <w:lang w:val="zh-CN"/>
        </w:rPr>
        <w:t>至少</w:t>
      </w:r>
      <w:r w:rsidRPr="00E9797A">
        <w:rPr>
          <w:rFonts w:ascii="仿宋" w:eastAsia="仿宋" w:hAnsi="仿宋" w:hint="eastAsia"/>
          <w:sz w:val="28"/>
          <w:lang w:val="zh-CN"/>
        </w:rPr>
        <w:t>沟通</w:t>
      </w:r>
      <w:r w:rsidR="005F0B74" w:rsidRPr="00E9797A">
        <w:rPr>
          <w:rFonts w:ascii="仿宋" w:eastAsia="仿宋" w:hAnsi="仿宋" w:hint="eastAsia"/>
          <w:sz w:val="28"/>
          <w:lang w:val="zh-CN"/>
        </w:rPr>
        <w:t>一次</w:t>
      </w:r>
      <w:r w:rsidRPr="00E9797A">
        <w:rPr>
          <w:rFonts w:ascii="仿宋" w:eastAsia="仿宋" w:hAnsi="仿宋" w:hint="eastAsia"/>
          <w:sz w:val="28"/>
          <w:lang w:val="zh-CN"/>
        </w:rPr>
        <w:t>。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五、</w:t>
      </w:r>
      <w:r w:rsidR="008247D3" w:rsidRPr="00E9797A">
        <w:rPr>
          <w:rFonts w:ascii="仿宋" w:eastAsia="仿宋" w:hAnsi="仿宋" w:hint="eastAsia"/>
          <w:sz w:val="28"/>
          <w:lang w:val="zh-CN"/>
        </w:rPr>
        <w:t>请</w:t>
      </w:r>
      <w:r w:rsidR="00E9797A" w:rsidRPr="00E9797A">
        <w:rPr>
          <w:rFonts w:ascii="仿宋" w:eastAsia="仿宋" w:hAnsi="仿宋" w:hint="eastAsia"/>
          <w:sz w:val="28"/>
          <w:lang w:val="zh-CN"/>
        </w:rPr>
        <w:t>支持、</w:t>
      </w:r>
      <w:r w:rsidRPr="00E9797A">
        <w:rPr>
          <w:rFonts w:ascii="仿宋" w:eastAsia="仿宋" w:hAnsi="仿宋" w:hint="eastAsia"/>
          <w:sz w:val="28"/>
          <w:lang w:val="zh-CN"/>
        </w:rPr>
        <w:t>配合</w:t>
      </w:r>
      <w:r w:rsidR="000156FA">
        <w:rPr>
          <w:rFonts w:ascii="仿宋" w:eastAsia="仿宋" w:hAnsi="仿宋" w:hint="eastAsia"/>
          <w:sz w:val="28"/>
          <w:lang w:val="zh-CN"/>
        </w:rPr>
        <w:t>学校有关</w:t>
      </w:r>
      <w:r w:rsidR="00E9797A" w:rsidRPr="00E9797A">
        <w:rPr>
          <w:rFonts w:ascii="仿宋" w:eastAsia="仿宋" w:hAnsi="仿宋" w:hint="eastAsia"/>
          <w:sz w:val="28"/>
          <w:lang w:val="zh-CN"/>
        </w:rPr>
        <w:t>学生集中住宿的规定</w:t>
      </w:r>
      <w:r w:rsidRPr="00E9797A">
        <w:rPr>
          <w:rFonts w:ascii="仿宋" w:eastAsia="仿宋" w:hAnsi="仿宋" w:hint="eastAsia"/>
          <w:sz w:val="28"/>
          <w:lang w:val="zh-CN"/>
        </w:rPr>
        <w:t>，如有特殊情况家长</w:t>
      </w:r>
      <w:proofErr w:type="gramStart"/>
      <w:r w:rsidR="00E9797A" w:rsidRPr="00E9797A">
        <w:rPr>
          <w:rFonts w:ascii="仿宋" w:eastAsia="仿宋" w:hAnsi="仿宋" w:hint="eastAsia"/>
          <w:sz w:val="28"/>
          <w:lang w:val="zh-CN"/>
        </w:rPr>
        <w:t>需</w:t>
      </w:r>
      <w:r w:rsidRPr="00E9797A">
        <w:rPr>
          <w:rFonts w:ascii="仿宋" w:eastAsia="仿宋" w:hAnsi="仿宋" w:hint="eastAsia"/>
          <w:sz w:val="28"/>
          <w:lang w:val="zh-CN"/>
        </w:rPr>
        <w:t>亲自</w:t>
      </w:r>
      <w:proofErr w:type="gramEnd"/>
      <w:r w:rsidRPr="00E9797A">
        <w:rPr>
          <w:rFonts w:ascii="仿宋" w:eastAsia="仿宋" w:hAnsi="仿宋" w:hint="eastAsia"/>
          <w:sz w:val="28"/>
          <w:lang w:val="zh-CN"/>
        </w:rPr>
        <w:t>与辅导员联系，如符合学校规定，履行相关审批手续后</w:t>
      </w:r>
      <w:r w:rsidR="000156FA">
        <w:rPr>
          <w:rFonts w:ascii="仿宋" w:eastAsia="仿宋" w:hAnsi="仿宋" w:hint="eastAsia"/>
          <w:sz w:val="28"/>
          <w:lang w:val="zh-CN"/>
        </w:rPr>
        <w:t>方</w:t>
      </w:r>
      <w:r w:rsidRPr="00E9797A">
        <w:rPr>
          <w:rFonts w:ascii="仿宋" w:eastAsia="仿宋" w:hAnsi="仿宋" w:hint="eastAsia"/>
          <w:sz w:val="28"/>
          <w:lang w:val="zh-CN"/>
        </w:rPr>
        <w:t>可校外住宿。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六、请关注学生缴费情况，学校实行学分制收费管理办法，学生须在每学年报到前7天将应缴费存入个人“缴费银行卡”中。如缴费确有困难，请在开学前与辅导员沟通，如符合学校规定，可办理学费缓缴。</w:t>
      </w:r>
    </w:p>
    <w:p w:rsidR="00342102" w:rsidRPr="00E9797A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七、</w:t>
      </w:r>
      <w:r w:rsidR="008247D3" w:rsidRPr="00E9797A">
        <w:rPr>
          <w:rFonts w:ascii="仿宋" w:eastAsia="仿宋" w:hAnsi="仿宋" w:hint="eastAsia"/>
          <w:sz w:val="28"/>
          <w:lang w:val="zh-CN"/>
        </w:rPr>
        <w:t>务必知悉</w:t>
      </w:r>
      <w:r w:rsidRPr="00E9797A">
        <w:rPr>
          <w:rFonts w:ascii="仿宋" w:eastAsia="仿宋" w:hAnsi="仿宋" w:hint="eastAsia"/>
          <w:sz w:val="28"/>
          <w:lang w:val="zh-CN"/>
        </w:rPr>
        <w:t>学生各个假期的放假时间和假期安排。如学生于非假期时间回家，或于假期时间未归，须及时与辅导员联系。</w:t>
      </w:r>
    </w:p>
    <w:p w:rsidR="00342102" w:rsidRDefault="00FA7E80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>八、务必牢记学生辅导员电话号码和其他联系方式，并作为家长与学校沟通的主要方式，定期主动与其沟通，交流学生在校学习生活情况，并随时将发现的学生异常行为和状态及时告知辅导员。</w:t>
      </w:r>
    </w:p>
    <w:p w:rsidR="009323D3" w:rsidRPr="00E9797A" w:rsidRDefault="009323D3">
      <w:pPr>
        <w:spacing w:line="460" w:lineRule="exact"/>
        <w:ind w:firstLine="600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  <w:lang w:val="zh-CN"/>
        </w:rPr>
        <w:t>我们一起践行“厚德、博学、笃行、至善”的校训，为国家培养出“</w:t>
      </w:r>
      <w:r w:rsidRPr="009323D3">
        <w:rPr>
          <w:rFonts w:ascii="仿宋" w:eastAsia="仿宋" w:hAnsi="仿宋" w:hint="eastAsia"/>
          <w:sz w:val="28"/>
          <w:lang w:val="zh-CN"/>
        </w:rPr>
        <w:t>有社会责任、有创新精神、有专门知识、有实践能力、有健康身心”的应用型高级专门人才</w:t>
      </w:r>
      <w:r>
        <w:rPr>
          <w:rFonts w:ascii="仿宋" w:eastAsia="仿宋" w:hAnsi="仿宋" w:hint="eastAsia"/>
          <w:sz w:val="28"/>
          <w:lang w:val="zh-CN"/>
        </w:rPr>
        <w:t>，</w:t>
      </w:r>
      <w:r w:rsidR="0061502D">
        <w:rPr>
          <w:rFonts w:ascii="仿宋" w:eastAsia="仿宋" w:hAnsi="仿宋" w:hint="eastAsia"/>
          <w:sz w:val="28"/>
          <w:lang w:val="zh-CN"/>
        </w:rPr>
        <w:t>使</w:t>
      </w:r>
      <w:r>
        <w:rPr>
          <w:rFonts w:ascii="仿宋" w:eastAsia="仿宋" w:hAnsi="仿宋" w:hint="eastAsia"/>
          <w:sz w:val="28"/>
          <w:lang w:val="zh-CN"/>
        </w:rPr>
        <w:t>每一个学生都成</w:t>
      </w:r>
      <w:r w:rsidR="0061502D">
        <w:rPr>
          <w:rFonts w:ascii="仿宋" w:eastAsia="仿宋" w:hAnsi="仿宋" w:hint="eastAsia"/>
          <w:sz w:val="28"/>
          <w:lang w:val="zh-CN"/>
        </w:rPr>
        <w:t>长</w:t>
      </w:r>
      <w:r>
        <w:rPr>
          <w:rFonts w:ascii="仿宋" w:eastAsia="仿宋" w:hAnsi="仿宋" w:hint="eastAsia"/>
          <w:sz w:val="28"/>
          <w:lang w:val="zh-CN"/>
        </w:rPr>
        <w:t>为于国家、于民族、于社会</w:t>
      </w:r>
      <w:r w:rsidR="00456DB2">
        <w:rPr>
          <w:rFonts w:ascii="仿宋" w:eastAsia="仿宋" w:hAnsi="仿宋" w:hint="eastAsia"/>
          <w:sz w:val="28"/>
          <w:lang w:val="zh-CN"/>
        </w:rPr>
        <w:t>有用</w:t>
      </w:r>
      <w:bookmarkStart w:id="0" w:name="_GoBack"/>
      <w:bookmarkEnd w:id="0"/>
      <w:r>
        <w:rPr>
          <w:rFonts w:ascii="仿宋" w:eastAsia="仿宋" w:hAnsi="仿宋" w:hint="eastAsia"/>
          <w:sz w:val="28"/>
          <w:lang w:val="zh-CN"/>
        </w:rPr>
        <w:t>的栋梁之才。</w:t>
      </w:r>
    </w:p>
    <w:p w:rsidR="00342102" w:rsidRPr="00E9797A" w:rsidRDefault="00FA7E80">
      <w:pPr>
        <w:spacing w:line="460" w:lineRule="exact"/>
        <w:rPr>
          <w:rFonts w:ascii="仿宋" w:eastAsia="仿宋" w:hAnsi="仿宋"/>
          <w:sz w:val="28"/>
          <w:lang w:val="zh-CN"/>
        </w:rPr>
      </w:pPr>
      <w:r w:rsidRPr="00E9797A">
        <w:rPr>
          <w:rFonts w:ascii="仿宋" w:eastAsia="仿宋" w:hAnsi="仿宋" w:hint="eastAsia"/>
          <w:sz w:val="28"/>
          <w:lang w:val="zh-CN"/>
        </w:rPr>
        <w:t xml:space="preserve">     </w:t>
      </w:r>
      <w:r w:rsidR="000156FA">
        <w:rPr>
          <w:rFonts w:ascii="仿宋" w:eastAsia="仿宋" w:hAnsi="仿宋" w:hint="eastAsia"/>
          <w:sz w:val="28"/>
          <w:lang w:val="zh-CN"/>
        </w:rPr>
        <w:t>谨祝身体健康，工作顺利！</w:t>
      </w:r>
    </w:p>
    <w:p w:rsidR="001D75D0" w:rsidRDefault="009323D3" w:rsidP="001D75D0">
      <w:pPr>
        <w:spacing w:line="460" w:lineRule="exact"/>
        <w:ind w:firstLineChars="250" w:firstLine="700"/>
        <w:rPr>
          <w:rFonts w:ascii="仿宋" w:eastAsia="仿宋" w:hAnsi="仿宋"/>
          <w:sz w:val="28"/>
          <w:lang w:val="zh-CN"/>
        </w:rPr>
      </w:pPr>
      <w:r>
        <w:rPr>
          <w:rFonts w:ascii="仿宋" w:eastAsia="仿宋" w:hAnsi="仿宋" w:hint="eastAsia"/>
          <w:sz w:val="28"/>
        </w:rPr>
        <w:t xml:space="preserve"> 班级：</w:t>
      </w:r>
      <w:r w:rsidR="00FA7E80" w:rsidRPr="00E9797A">
        <w:rPr>
          <w:rFonts w:ascii="仿宋" w:eastAsia="仿宋" w:hAnsi="仿宋" w:hint="eastAsia"/>
          <w:sz w:val="28"/>
        </w:rPr>
        <w:t xml:space="preserve">    </w:t>
      </w:r>
      <w:r w:rsidR="001D75D0">
        <w:rPr>
          <w:rFonts w:ascii="仿宋" w:eastAsia="仿宋" w:hAnsi="仿宋" w:hint="eastAsia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 xml:space="preserve"> </w:t>
      </w:r>
      <w:r w:rsidR="001D75D0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 </w:t>
      </w:r>
      <w:r w:rsidR="001D75D0">
        <w:rPr>
          <w:rFonts w:ascii="仿宋" w:eastAsia="仿宋" w:hAnsi="仿宋" w:hint="eastAsia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 </w:t>
      </w:r>
      <w:r w:rsidR="00FA7E80" w:rsidRPr="00E9797A">
        <w:rPr>
          <w:rFonts w:ascii="仿宋" w:eastAsia="仿宋" w:hAnsi="仿宋" w:hint="eastAsia"/>
          <w:sz w:val="28"/>
          <w:lang w:val="zh-CN"/>
        </w:rPr>
        <w:t>学生</w:t>
      </w:r>
      <w:r>
        <w:rPr>
          <w:rFonts w:ascii="仿宋" w:eastAsia="仿宋" w:hAnsi="仿宋" w:hint="eastAsia"/>
          <w:sz w:val="28"/>
          <w:lang w:val="zh-CN"/>
        </w:rPr>
        <w:t>签字</w:t>
      </w:r>
      <w:r w:rsidR="00FA7E80" w:rsidRPr="00E9797A">
        <w:rPr>
          <w:rFonts w:ascii="仿宋" w:eastAsia="仿宋" w:hAnsi="仿宋" w:hint="eastAsia"/>
          <w:sz w:val="28"/>
          <w:lang w:val="zh-CN"/>
        </w:rPr>
        <w:t>：</w:t>
      </w:r>
      <w:r w:rsidR="001D75D0">
        <w:rPr>
          <w:rFonts w:ascii="仿宋" w:eastAsia="仿宋" w:hAnsi="仿宋" w:hint="eastAsia"/>
          <w:sz w:val="28"/>
          <w:lang w:val="zh-CN"/>
        </w:rPr>
        <w:t xml:space="preserve">     </w:t>
      </w:r>
      <w:r>
        <w:rPr>
          <w:rFonts w:ascii="仿宋" w:eastAsia="仿宋" w:hAnsi="仿宋" w:hint="eastAsia"/>
          <w:sz w:val="28"/>
          <w:lang w:val="zh-CN"/>
        </w:rPr>
        <w:t xml:space="preserve">  </w:t>
      </w:r>
      <w:r w:rsidR="001D75D0">
        <w:rPr>
          <w:rFonts w:ascii="仿宋" w:eastAsia="仿宋" w:hAnsi="仿宋" w:hint="eastAsia"/>
          <w:sz w:val="28"/>
          <w:lang w:val="zh-CN"/>
        </w:rPr>
        <w:t xml:space="preserve">      </w:t>
      </w:r>
      <w:r w:rsidR="00FA7E80" w:rsidRPr="00E9797A">
        <w:rPr>
          <w:rFonts w:ascii="仿宋" w:eastAsia="仿宋" w:hAnsi="仿宋" w:hint="eastAsia"/>
          <w:sz w:val="28"/>
          <w:lang w:val="zh-CN"/>
        </w:rPr>
        <w:t>家长</w:t>
      </w:r>
      <w:r>
        <w:rPr>
          <w:rFonts w:ascii="仿宋" w:eastAsia="仿宋" w:hAnsi="仿宋" w:hint="eastAsia"/>
          <w:sz w:val="28"/>
          <w:lang w:val="zh-CN"/>
        </w:rPr>
        <w:t>（签章）</w:t>
      </w:r>
      <w:r w:rsidR="00FA7E80" w:rsidRPr="00E9797A">
        <w:rPr>
          <w:rFonts w:ascii="仿宋" w:eastAsia="仿宋" w:hAnsi="仿宋" w:hint="eastAsia"/>
          <w:sz w:val="28"/>
          <w:lang w:val="zh-CN"/>
        </w:rPr>
        <w:t>：</w:t>
      </w:r>
    </w:p>
    <w:p w:rsidR="00342102" w:rsidRPr="005F0B74" w:rsidRDefault="001D75D0" w:rsidP="001D75D0">
      <w:pPr>
        <w:spacing w:line="460" w:lineRule="exact"/>
        <w:ind w:firstLineChars="250" w:firstLine="700"/>
        <w:rPr>
          <w:rFonts w:ascii="仿宋_GB2312" w:eastAsia="仿宋_GB2312" w:hAnsi="仿宋_GB2312"/>
          <w:sz w:val="28"/>
          <w:lang w:val="zh-CN"/>
        </w:rPr>
      </w:pPr>
      <w:r>
        <w:rPr>
          <w:rFonts w:ascii="仿宋_GB2312" w:eastAsia="仿宋_GB2312" w:hAnsi="仿宋_GB2312" w:hint="eastAsia"/>
          <w:sz w:val="28"/>
          <w:lang w:val="zh-CN"/>
        </w:rPr>
        <w:t xml:space="preserve">                                       2017年    月    日</w:t>
      </w:r>
      <w:r w:rsidR="005F0B74">
        <w:rPr>
          <w:rFonts w:ascii="仿宋_GB2312" w:eastAsia="仿宋_GB2312" w:hAnsi="仿宋_GB2312" w:hint="eastAsia"/>
          <w:sz w:val="28"/>
          <w:lang w:val="zh-CN"/>
        </w:rPr>
        <w:t xml:space="preserve">                                                      </w:t>
      </w:r>
    </w:p>
    <w:sectPr w:rsidR="00342102" w:rsidRPr="005F0B74" w:rsidSect="001D75D0">
      <w:footerReference w:type="default" r:id="rId10"/>
      <w:pgSz w:w="12240" w:h="15840"/>
      <w:pgMar w:top="57" w:right="1134" w:bottom="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600" w:rsidRDefault="00E66600" w:rsidP="00FA4CB6">
      <w:r>
        <w:separator/>
      </w:r>
    </w:p>
  </w:endnote>
  <w:endnote w:type="continuationSeparator" w:id="0">
    <w:p w:rsidR="00E66600" w:rsidRDefault="00E66600" w:rsidP="00FA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D0" w:rsidRPr="001D75D0" w:rsidRDefault="00E66600" w:rsidP="001D75D0">
    <w:pPr>
      <w:pStyle w:val="a4"/>
      <w:pBdr>
        <w:top w:val="single" w:sz="4" w:space="1" w:color="61B86A" w:themeColor="background1" w:themeShade="A5"/>
      </w:pBdr>
      <w:ind w:right="360" w:firstLineChars="690" w:firstLine="1940"/>
      <w:rPr>
        <w:b/>
        <w:sz w:val="28"/>
        <w:szCs w:val="28"/>
      </w:rPr>
    </w:pPr>
    <w:sdt>
      <w:sdtPr>
        <w:rPr>
          <w:b/>
          <w:sz w:val="28"/>
          <w:szCs w:val="28"/>
        </w:rPr>
        <w:alias w:val="地址"/>
        <w:id w:val="76161122"/>
        <w:placeholder>
          <w:docPart w:val="E62FD940A4B6497CA1C5B8F46BEC15B9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1D75D0" w:rsidRPr="001D75D0">
          <w:rPr>
            <w:rFonts w:hint="eastAsia"/>
            <w:b/>
            <w:sz w:val="28"/>
            <w:szCs w:val="28"/>
          </w:rPr>
          <w:t>请家长阅读并签字，学生报到时由学院统一收取。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600" w:rsidRDefault="00E66600" w:rsidP="00FA4CB6">
      <w:r>
        <w:separator/>
      </w:r>
    </w:p>
  </w:footnote>
  <w:footnote w:type="continuationSeparator" w:id="0">
    <w:p w:rsidR="00E66600" w:rsidRDefault="00E66600" w:rsidP="00FA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D4AB6"/>
    <w:rsid w:val="000156FA"/>
    <w:rsid w:val="001D75D0"/>
    <w:rsid w:val="002015A2"/>
    <w:rsid w:val="00307D02"/>
    <w:rsid w:val="00342102"/>
    <w:rsid w:val="003844A5"/>
    <w:rsid w:val="003979F5"/>
    <w:rsid w:val="00420D8F"/>
    <w:rsid w:val="00456DB2"/>
    <w:rsid w:val="005F0B74"/>
    <w:rsid w:val="0061502D"/>
    <w:rsid w:val="0065749B"/>
    <w:rsid w:val="00716440"/>
    <w:rsid w:val="008247D3"/>
    <w:rsid w:val="008A67D2"/>
    <w:rsid w:val="009323D3"/>
    <w:rsid w:val="009C7030"/>
    <w:rsid w:val="00C16829"/>
    <w:rsid w:val="00D56316"/>
    <w:rsid w:val="00E66600"/>
    <w:rsid w:val="00E9797A"/>
    <w:rsid w:val="00FA4CB6"/>
    <w:rsid w:val="00FA7E80"/>
    <w:rsid w:val="185D4AB6"/>
    <w:rsid w:val="2E8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CB6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A4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CB6"/>
    <w:rPr>
      <w:rFonts w:ascii="Times New Roman" w:eastAsia="宋体" w:hAnsi="Times New Roman"/>
      <w:kern w:val="2"/>
      <w:sz w:val="18"/>
      <w:szCs w:val="18"/>
    </w:rPr>
  </w:style>
  <w:style w:type="paragraph" w:styleId="a5">
    <w:name w:val="No Spacing"/>
    <w:link w:val="Char1"/>
    <w:uiPriority w:val="1"/>
    <w:qFormat/>
    <w:rsid w:val="00E9797A"/>
    <w:rPr>
      <w:sz w:val="22"/>
      <w:szCs w:val="22"/>
    </w:rPr>
  </w:style>
  <w:style w:type="character" w:customStyle="1" w:styleId="Char1">
    <w:name w:val="无间隔 Char"/>
    <w:basedOn w:val="a0"/>
    <w:link w:val="a5"/>
    <w:uiPriority w:val="1"/>
    <w:rsid w:val="00E9797A"/>
    <w:rPr>
      <w:sz w:val="22"/>
      <w:szCs w:val="22"/>
    </w:rPr>
  </w:style>
  <w:style w:type="paragraph" w:styleId="a6">
    <w:name w:val="Balloon Text"/>
    <w:basedOn w:val="a"/>
    <w:link w:val="Char2"/>
    <w:rsid w:val="00E9797A"/>
    <w:rPr>
      <w:sz w:val="18"/>
      <w:szCs w:val="18"/>
    </w:rPr>
  </w:style>
  <w:style w:type="character" w:customStyle="1" w:styleId="Char2">
    <w:name w:val="批注框文本 Char"/>
    <w:basedOn w:val="a0"/>
    <w:link w:val="a6"/>
    <w:rsid w:val="00E9797A"/>
    <w:rPr>
      <w:rFonts w:ascii="Times New Roman" w:eastAsia="宋体" w:hAnsi="Times New Roman"/>
      <w:kern w:val="2"/>
      <w:sz w:val="18"/>
      <w:szCs w:val="18"/>
    </w:rPr>
  </w:style>
  <w:style w:type="paragraph" w:customStyle="1" w:styleId="3CBD5A742C28424DA5172AD252E32316">
    <w:name w:val="3CBD5A742C28424DA5172AD252E32316"/>
    <w:rsid w:val="000156FA"/>
    <w:pPr>
      <w:spacing w:after="200" w:line="276" w:lineRule="auto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4CB6"/>
    <w:rPr>
      <w:rFonts w:ascii="Times New Roman" w:eastAsia="宋体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A4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4CB6"/>
    <w:rPr>
      <w:rFonts w:ascii="Times New Roman" w:eastAsia="宋体" w:hAnsi="Times New Roman"/>
      <w:kern w:val="2"/>
      <w:sz w:val="18"/>
      <w:szCs w:val="18"/>
    </w:rPr>
  </w:style>
  <w:style w:type="paragraph" w:styleId="a5">
    <w:name w:val="No Spacing"/>
    <w:link w:val="Char1"/>
    <w:uiPriority w:val="1"/>
    <w:qFormat/>
    <w:rsid w:val="00E9797A"/>
    <w:rPr>
      <w:sz w:val="22"/>
      <w:szCs w:val="22"/>
    </w:rPr>
  </w:style>
  <w:style w:type="character" w:customStyle="1" w:styleId="Char1">
    <w:name w:val="无间隔 Char"/>
    <w:basedOn w:val="a0"/>
    <w:link w:val="a5"/>
    <w:uiPriority w:val="1"/>
    <w:rsid w:val="00E9797A"/>
    <w:rPr>
      <w:sz w:val="22"/>
      <w:szCs w:val="22"/>
    </w:rPr>
  </w:style>
  <w:style w:type="paragraph" w:styleId="a6">
    <w:name w:val="Balloon Text"/>
    <w:basedOn w:val="a"/>
    <w:link w:val="Char2"/>
    <w:rsid w:val="00E9797A"/>
    <w:rPr>
      <w:sz w:val="18"/>
      <w:szCs w:val="18"/>
    </w:rPr>
  </w:style>
  <w:style w:type="character" w:customStyle="1" w:styleId="Char2">
    <w:name w:val="批注框文本 Char"/>
    <w:basedOn w:val="a0"/>
    <w:link w:val="a6"/>
    <w:rsid w:val="00E9797A"/>
    <w:rPr>
      <w:rFonts w:ascii="Times New Roman" w:eastAsia="宋体" w:hAnsi="Times New Roman"/>
      <w:kern w:val="2"/>
      <w:sz w:val="18"/>
      <w:szCs w:val="18"/>
    </w:rPr>
  </w:style>
  <w:style w:type="paragraph" w:customStyle="1" w:styleId="3CBD5A742C28424DA5172AD252E32316">
    <w:name w:val="3CBD5A742C28424DA5172AD252E32316"/>
    <w:rsid w:val="000156FA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2FD940A4B6497CA1C5B8F46BEC15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68269B-0371-4BED-A120-9AEFCB569679}"/>
      </w:docPartPr>
      <w:docPartBody>
        <w:p w:rsidR="007B5702" w:rsidRDefault="007F7BC3" w:rsidP="007F7BC3">
          <w:pPr>
            <w:pStyle w:val="E62FD940A4B6497CA1C5B8F46BEC15B9"/>
          </w:pPr>
          <w:r>
            <w:rPr>
              <w:color w:val="43954C" w:themeColor="background1" w:themeShade="7F"/>
              <w:lang w:val="zh-CN"/>
            </w:rPr>
            <w:t>[</w:t>
          </w:r>
          <w:r>
            <w:rPr>
              <w:color w:val="43954C" w:themeColor="background1" w:themeShade="7F"/>
              <w:lang w:val="zh-CN"/>
            </w:rPr>
            <w:t>键入公司地址</w:t>
          </w:r>
          <w:r>
            <w:rPr>
              <w:color w:val="43954C" w:themeColor="background1" w:themeShade="7F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C3"/>
    <w:rsid w:val="001C269B"/>
    <w:rsid w:val="005F35B7"/>
    <w:rsid w:val="007B5702"/>
    <w:rsid w:val="007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227F4258C546FA8CC834B1A71DEA74">
    <w:name w:val="80227F4258C546FA8CC834B1A71DEA74"/>
    <w:rsid w:val="007F7BC3"/>
    <w:pPr>
      <w:widowControl w:val="0"/>
      <w:jc w:val="both"/>
    </w:pPr>
  </w:style>
  <w:style w:type="paragraph" w:customStyle="1" w:styleId="E62FD940A4B6497CA1C5B8F46BEC15B9">
    <w:name w:val="E62FD940A4B6497CA1C5B8F46BEC15B9"/>
    <w:rsid w:val="007F7BC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0227F4258C546FA8CC834B1A71DEA74">
    <w:name w:val="80227F4258C546FA8CC834B1A71DEA74"/>
    <w:rsid w:val="007F7BC3"/>
    <w:pPr>
      <w:widowControl w:val="0"/>
      <w:jc w:val="both"/>
    </w:pPr>
  </w:style>
  <w:style w:type="paragraph" w:customStyle="1" w:styleId="E62FD940A4B6497CA1C5B8F46BEC15B9">
    <w:name w:val="E62FD940A4B6497CA1C5B8F46BEC15B9"/>
    <w:rsid w:val="007F7B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请家长阅读并签字，学生报到时由学院统一收取。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EF565A5-4235-40A5-8EFD-003339D2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Sky123.Org</cp:lastModifiedBy>
  <cp:revision>9</cp:revision>
  <cp:lastPrinted>2017-08-25T07:12:00Z</cp:lastPrinted>
  <dcterms:created xsi:type="dcterms:W3CDTF">2010-01-01T06:47:00Z</dcterms:created>
  <dcterms:modified xsi:type="dcterms:W3CDTF">2017-08-25T07:26:00Z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